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29" w:rsidRPr="0084727A" w:rsidRDefault="005C5666" w:rsidP="002F00F6">
      <w:pPr>
        <w:jc w:val="center"/>
        <w:rPr>
          <w:rFonts w:ascii="Futura Std Book" w:hAnsi="Futura Std Book"/>
          <w:b/>
          <w:sz w:val="32"/>
          <w:szCs w:val="32"/>
        </w:rPr>
      </w:pPr>
      <w:r w:rsidRPr="0084727A">
        <w:rPr>
          <w:rFonts w:ascii="Futura Std Book" w:hAnsi="Futura Std Book"/>
          <w:b/>
          <w:sz w:val="32"/>
          <w:szCs w:val="32"/>
        </w:rPr>
        <w:t xml:space="preserve">Mostra Rios e Ruas: ultramaratonista Carlos Dias corre 30 quilômetros sobre rios e riachos </w:t>
      </w:r>
      <w:r w:rsidR="002F00F6" w:rsidRPr="0084727A">
        <w:rPr>
          <w:rFonts w:ascii="Futura Std Book" w:hAnsi="Futura Std Book"/>
          <w:b/>
          <w:sz w:val="32"/>
          <w:szCs w:val="32"/>
        </w:rPr>
        <w:t>de São Paulo</w:t>
      </w:r>
    </w:p>
    <w:p w:rsidR="008E6A59" w:rsidRDefault="008E6A59" w:rsidP="002F00F6">
      <w:pPr>
        <w:jc w:val="center"/>
        <w:rPr>
          <w:rFonts w:ascii="Futura Std Book" w:hAnsi="Futura Std Book"/>
        </w:rPr>
      </w:pPr>
    </w:p>
    <w:p w:rsidR="002F00F6" w:rsidRPr="008E6A59" w:rsidRDefault="005922F3" w:rsidP="002F00F6">
      <w:pPr>
        <w:jc w:val="center"/>
        <w:rPr>
          <w:rFonts w:ascii="Futura Std Book" w:hAnsi="Futura Std Book"/>
          <w:b/>
        </w:rPr>
      </w:pPr>
      <w:r w:rsidRPr="008E6A59">
        <w:rPr>
          <w:rFonts w:ascii="Futura Std Book" w:hAnsi="Futura Std Book"/>
          <w:b/>
        </w:rPr>
        <w:t xml:space="preserve">O atleta sairá às 9h30 do Jardim Botânico e chegará às 14h30 na Praça Victor Civita. </w:t>
      </w:r>
      <w:r w:rsidR="00EB45C4">
        <w:rPr>
          <w:rFonts w:ascii="Futura Std Book" w:hAnsi="Futura Std Book"/>
          <w:b/>
        </w:rPr>
        <w:t xml:space="preserve">Ele é especialista em </w:t>
      </w:r>
      <w:r w:rsidR="006D1F83" w:rsidRPr="008E6A59">
        <w:rPr>
          <w:rFonts w:ascii="Futura Std Book" w:hAnsi="Futura Std Book"/>
          <w:b/>
        </w:rPr>
        <w:t xml:space="preserve">provas de extrema resistência </w:t>
      </w:r>
    </w:p>
    <w:p w:rsidR="008E6A59" w:rsidRDefault="008E6A59" w:rsidP="002F00F6">
      <w:pPr>
        <w:rPr>
          <w:rFonts w:ascii="Futura Std Book" w:hAnsi="Futura Std Book"/>
        </w:rPr>
      </w:pPr>
    </w:p>
    <w:p w:rsidR="004D09D1" w:rsidRPr="008C70B5" w:rsidRDefault="00922B4B" w:rsidP="002F00F6">
      <w:pPr>
        <w:rPr>
          <w:rFonts w:ascii="Futura Std Book" w:hAnsi="Futura Std Book"/>
        </w:rPr>
      </w:pPr>
      <w:r w:rsidRPr="006C6A35">
        <w:rPr>
          <w:rFonts w:ascii="Futura Std Book" w:hAnsi="Futura Std Book"/>
        </w:rPr>
        <w:t>Neste sábado, 31 de maio</w:t>
      </w:r>
      <w:r w:rsidRPr="008C70B5">
        <w:rPr>
          <w:rFonts w:ascii="Futura Std Book" w:hAnsi="Futura Std Book"/>
        </w:rPr>
        <w:t xml:space="preserve">, </w:t>
      </w:r>
      <w:r w:rsidR="00C22DD9" w:rsidRPr="008C70B5">
        <w:rPr>
          <w:rFonts w:ascii="Futura Std Book" w:hAnsi="Futura Std Book"/>
        </w:rPr>
        <w:t>como parte dos eventos de abertura da Mostra Rios e Ruas,</w:t>
      </w:r>
      <w:r w:rsidR="00C22DD9" w:rsidRPr="00C22DD9">
        <w:rPr>
          <w:rFonts w:ascii="Futura Std Book" w:hAnsi="Futura Std Book"/>
          <w:color w:val="4F81BD" w:themeColor="accent1"/>
        </w:rPr>
        <w:t xml:space="preserve"> </w:t>
      </w:r>
      <w:r w:rsidRPr="006C6A35">
        <w:rPr>
          <w:rFonts w:ascii="Futura Std Book" w:hAnsi="Futura Std Book"/>
        </w:rPr>
        <w:t xml:space="preserve">acontece a Corrida pela Água </w:t>
      </w:r>
      <w:r w:rsidR="00F32045">
        <w:rPr>
          <w:rFonts w:ascii="Futura Std Book" w:hAnsi="Futura Std Book"/>
        </w:rPr>
        <w:t>-</w:t>
      </w:r>
      <w:r w:rsidRPr="006C6A35">
        <w:rPr>
          <w:rFonts w:ascii="Futura Std Book" w:hAnsi="Futura Std Book"/>
        </w:rPr>
        <w:t xml:space="preserve"> Percurso </w:t>
      </w:r>
      <w:r w:rsidR="00B15FA4">
        <w:rPr>
          <w:rFonts w:ascii="Futura Std Book" w:hAnsi="Futura Std Book"/>
        </w:rPr>
        <w:t>dos Rios 30 km, com o ultramaratonista Carlos Dias. Ele correrá</w:t>
      </w:r>
      <w:r w:rsidR="00C22DD9">
        <w:rPr>
          <w:rFonts w:ascii="Futura Std Book" w:hAnsi="Futura Std Book"/>
        </w:rPr>
        <w:t xml:space="preserve"> 30 quilômetros </w:t>
      </w:r>
      <w:r w:rsidR="00B15FA4">
        <w:rPr>
          <w:rFonts w:ascii="Futura Std Book" w:hAnsi="Futura Std Book"/>
        </w:rPr>
        <w:t xml:space="preserve">a partir do Jardim Botânico, onde </w:t>
      </w:r>
      <w:r w:rsidR="004A756B">
        <w:rPr>
          <w:rFonts w:ascii="Futura Std Book" w:hAnsi="Futura Std Book"/>
        </w:rPr>
        <w:t xml:space="preserve">está a nascente do rio </w:t>
      </w:r>
      <w:proofErr w:type="spellStart"/>
      <w:r w:rsidR="004A756B">
        <w:rPr>
          <w:rFonts w:ascii="Futura Std Book" w:hAnsi="Futura Std Book"/>
        </w:rPr>
        <w:t>Pirarungá</w:t>
      </w:r>
      <w:r w:rsidR="00B15FA4">
        <w:rPr>
          <w:rFonts w:ascii="Futura Std Book" w:hAnsi="Futura Std Book"/>
        </w:rPr>
        <w:t>ua</w:t>
      </w:r>
      <w:proofErr w:type="spellEnd"/>
      <w:r w:rsidR="00B15FA4">
        <w:rPr>
          <w:rFonts w:ascii="Futura Std Book" w:hAnsi="Futura Std Book"/>
        </w:rPr>
        <w:t xml:space="preserve">, um afluente do Ipiranga e ótimo exemplo de revitalização – em 2007, ele foi aberto após 70 anos canalizado, quintuplicando o número de visitantes do </w:t>
      </w:r>
      <w:r w:rsidR="004D09D1">
        <w:rPr>
          <w:rFonts w:ascii="Futura Std Book" w:hAnsi="Futura Std Book"/>
        </w:rPr>
        <w:t>parque.</w:t>
      </w:r>
      <w:r w:rsidR="00C22DD9">
        <w:rPr>
          <w:rFonts w:ascii="Futura Std Book" w:hAnsi="Futura Std Book"/>
        </w:rPr>
        <w:t xml:space="preserve"> </w:t>
      </w:r>
      <w:r w:rsidR="00C22DD9" w:rsidRPr="008C70B5">
        <w:rPr>
          <w:rFonts w:ascii="Futura Std Book" w:hAnsi="Futura Std Book"/>
        </w:rPr>
        <w:t>Seu destino será a Praça Victor Civita, onde será feita a abertura da Mostra.</w:t>
      </w:r>
      <w:bookmarkStart w:id="0" w:name="_GoBack"/>
      <w:bookmarkEnd w:id="0"/>
    </w:p>
    <w:p w:rsidR="00393598" w:rsidRDefault="00E331FD" w:rsidP="002F00F6">
      <w:pPr>
        <w:rPr>
          <w:rFonts w:ascii="Futura Std Book" w:hAnsi="Futura Std Book"/>
        </w:rPr>
      </w:pPr>
      <w:r>
        <w:rPr>
          <w:rFonts w:ascii="Futura Std Book" w:hAnsi="Futura Std Book"/>
        </w:rPr>
        <w:t>O atleta</w:t>
      </w:r>
      <w:r w:rsidR="003D20AC">
        <w:rPr>
          <w:rFonts w:ascii="Futura Std Book" w:hAnsi="Futura Std Book"/>
        </w:rPr>
        <w:t xml:space="preserve"> será acompanhado por ciclistas </w:t>
      </w:r>
      <w:proofErr w:type="gramStart"/>
      <w:r w:rsidR="003D20AC">
        <w:rPr>
          <w:rFonts w:ascii="Futura Std Book" w:hAnsi="Futura Std Book"/>
        </w:rPr>
        <w:t>do Bike</w:t>
      </w:r>
      <w:proofErr w:type="gramEnd"/>
      <w:r w:rsidR="003D20AC">
        <w:rPr>
          <w:rFonts w:ascii="Futura Std Book" w:hAnsi="Futura Std Book"/>
        </w:rPr>
        <w:t xml:space="preserve"> Anjos e</w:t>
      </w:r>
      <w:r>
        <w:rPr>
          <w:rFonts w:ascii="Futura Std Book" w:hAnsi="Futura Std Book"/>
        </w:rPr>
        <w:t xml:space="preserve"> passará pelos principais rios e riachos com nascentes no Espigão do </w:t>
      </w:r>
      <w:proofErr w:type="spellStart"/>
      <w:r w:rsidRPr="008C70B5">
        <w:rPr>
          <w:rFonts w:ascii="Futura Std Book" w:hAnsi="Futura Std Book"/>
        </w:rPr>
        <w:t>Caaguaçu</w:t>
      </w:r>
      <w:proofErr w:type="spellEnd"/>
      <w:r w:rsidR="008C70B5">
        <w:rPr>
          <w:rFonts w:ascii="Futura Std Book" w:hAnsi="Futura Std Book"/>
        </w:rPr>
        <w:t>,</w:t>
      </w:r>
      <w:r w:rsidRPr="00C22DD9">
        <w:rPr>
          <w:rFonts w:ascii="Futura Std Book" w:hAnsi="Futura Std Book"/>
          <w:color w:val="FF0000"/>
        </w:rPr>
        <w:t xml:space="preserve"> </w:t>
      </w:r>
      <w:r>
        <w:rPr>
          <w:rFonts w:ascii="Futura Std Book" w:hAnsi="Futura Std Book"/>
        </w:rPr>
        <w:t>em bairros das regiões Sul, Centr</w:t>
      </w:r>
      <w:r w:rsidR="004A2C43">
        <w:rPr>
          <w:rFonts w:ascii="Futura Std Book" w:hAnsi="Futura Std Book"/>
        </w:rPr>
        <w:t>al e Oeste da capital paulista. São eles: Ipiranga, Tamanduateí, Aclimação, Pedra Azul, Sapateiro, Boa Vista (</w:t>
      </w:r>
      <w:proofErr w:type="spellStart"/>
      <w:r w:rsidR="004A2C43">
        <w:rPr>
          <w:rFonts w:ascii="Futura Std Book" w:hAnsi="Futura Std Book"/>
        </w:rPr>
        <w:t>Caaguaçu</w:t>
      </w:r>
      <w:proofErr w:type="spellEnd"/>
      <w:r w:rsidR="004A2C43">
        <w:rPr>
          <w:rFonts w:ascii="Futura Std Book" w:hAnsi="Futura Std Book"/>
        </w:rPr>
        <w:t xml:space="preserve">), Itororó, Saracura, Iguatemi, Pacaembu, Sumaré, Verde, Água Preta, Corujas e </w:t>
      </w:r>
      <w:proofErr w:type="spellStart"/>
      <w:r w:rsidR="004A2C43">
        <w:rPr>
          <w:rFonts w:ascii="Futura Std Book" w:hAnsi="Futura Std Book"/>
        </w:rPr>
        <w:t>Belini</w:t>
      </w:r>
      <w:proofErr w:type="spellEnd"/>
      <w:r w:rsidR="004A2C43">
        <w:rPr>
          <w:rFonts w:ascii="Futura Std Book" w:hAnsi="Futura Std Book"/>
        </w:rPr>
        <w:t>, “desaguando” no Rio Pinheiros.</w:t>
      </w:r>
    </w:p>
    <w:p w:rsidR="00113A2B" w:rsidRDefault="00113A2B" w:rsidP="002F00F6">
      <w:pPr>
        <w:rPr>
          <w:rFonts w:ascii="Futura Std Book" w:hAnsi="Futura Std Book"/>
        </w:rPr>
      </w:pPr>
      <w:r>
        <w:rPr>
          <w:rFonts w:ascii="Futura Std Book" w:hAnsi="Futura Std Book"/>
        </w:rPr>
        <w:t xml:space="preserve">É possível conferir todo o trajeto neste mapa: </w:t>
      </w:r>
      <w:hyperlink r:id="rId4" w:history="1">
        <w:r w:rsidRPr="005B09D0">
          <w:rPr>
            <w:rStyle w:val="Hyperlink"/>
            <w:rFonts w:ascii="Futura Std Book" w:hAnsi="Futura Std Book"/>
          </w:rPr>
          <w:t>http://migre.me/jqbx9</w:t>
        </w:r>
      </w:hyperlink>
      <w:r>
        <w:rPr>
          <w:rFonts w:ascii="Futura Std Book" w:hAnsi="Futura Std Book"/>
        </w:rPr>
        <w:t>.</w:t>
      </w:r>
    </w:p>
    <w:p w:rsidR="00F05C51" w:rsidRDefault="00F05C51" w:rsidP="002F00F6">
      <w:pPr>
        <w:rPr>
          <w:rFonts w:ascii="Futura Std Book" w:hAnsi="Futura Std Book"/>
        </w:rPr>
      </w:pPr>
    </w:p>
    <w:p w:rsidR="00F05C51" w:rsidRDefault="00DB146B" w:rsidP="002F00F6">
      <w:pPr>
        <w:rPr>
          <w:rFonts w:ascii="Futura Std Book" w:hAnsi="Futura Std Book"/>
        </w:rPr>
      </w:pPr>
      <w:r w:rsidRPr="00F05C51">
        <w:rPr>
          <w:rFonts w:ascii="Futura Std Book" w:hAnsi="Futura Std Book"/>
          <w:b/>
        </w:rPr>
        <w:t>Sobre Carlos Dias</w:t>
      </w:r>
      <w:r w:rsidR="00F05C51">
        <w:rPr>
          <w:rFonts w:ascii="Futura Std Book" w:hAnsi="Futura Std Book"/>
          <w:b/>
        </w:rPr>
        <w:br/>
      </w:r>
      <w:r w:rsidR="00F05C51">
        <w:rPr>
          <w:rFonts w:ascii="Futura Std Book" w:hAnsi="Futura Std Book"/>
        </w:rPr>
        <w:t xml:space="preserve">Ultramaratonista paulista, especializado em provas de extrema resistência e considerado </w:t>
      </w:r>
      <w:proofErr w:type="spellStart"/>
      <w:r w:rsidR="00F05C51">
        <w:rPr>
          <w:rFonts w:ascii="Futura Std Book" w:hAnsi="Futura Std Book"/>
        </w:rPr>
        <w:t>Superhumano</w:t>
      </w:r>
      <w:proofErr w:type="spellEnd"/>
      <w:r w:rsidR="00F05C51">
        <w:rPr>
          <w:rFonts w:ascii="Futura Std Book" w:hAnsi="Futura Std Book"/>
        </w:rPr>
        <w:t xml:space="preserve"> pelo </w:t>
      </w:r>
      <w:proofErr w:type="spellStart"/>
      <w:r w:rsidR="00F05C51">
        <w:rPr>
          <w:rFonts w:ascii="Futura Std Book" w:hAnsi="Futura Std Book"/>
        </w:rPr>
        <w:t>History</w:t>
      </w:r>
      <w:proofErr w:type="spellEnd"/>
      <w:r w:rsidR="00F05C51">
        <w:rPr>
          <w:rFonts w:ascii="Futura Std Book" w:hAnsi="Futura Std Book"/>
        </w:rPr>
        <w:t xml:space="preserve"> </w:t>
      </w:r>
      <w:proofErr w:type="spellStart"/>
      <w:r w:rsidR="00F05C51">
        <w:rPr>
          <w:rFonts w:ascii="Futura Std Book" w:hAnsi="Futura Std Book"/>
        </w:rPr>
        <w:t>Channel</w:t>
      </w:r>
      <w:proofErr w:type="spellEnd"/>
      <w:r w:rsidR="00F05C51">
        <w:rPr>
          <w:rFonts w:ascii="Futura Std Book" w:hAnsi="Futura Std Book"/>
        </w:rPr>
        <w:t xml:space="preserve">. </w:t>
      </w:r>
      <w:r w:rsidR="001B29F1">
        <w:rPr>
          <w:rFonts w:ascii="Futura Std Book" w:hAnsi="Futura Std Book"/>
        </w:rPr>
        <w:t xml:space="preserve">Já atravessou os desertos de Gobi, na China, e o Saara, no Egito, e correu </w:t>
      </w:r>
      <w:proofErr w:type="gramStart"/>
      <w:r w:rsidR="001B29F1">
        <w:rPr>
          <w:rFonts w:ascii="Futura Std Book" w:hAnsi="Futura Std Book"/>
        </w:rPr>
        <w:t>9</w:t>
      </w:r>
      <w:proofErr w:type="gramEnd"/>
      <w:r w:rsidR="001B29F1">
        <w:rPr>
          <w:rFonts w:ascii="Futura Std Book" w:hAnsi="Futura Std Book"/>
        </w:rPr>
        <w:t xml:space="preserve"> mil quilômetros em cem dias pelo Brasil, do Oiapoque ao Chuí. Mais informações em </w:t>
      </w:r>
      <w:hyperlink r:id="rId5" w:history="1">
        <w:r w:rsidR="001B29F1" w:rsidRPr="005B09D0">
          <w:rPr>
            <w:rStyle w:val="Hyperlink"/>
            <w:rFonts w:ascii="Futura Std Book" w:hAnsi="Futura Std Book"/>
          </w:rPr>
          <w:t>www.carlosdiasultra.com.br</w:t>
        </w:r>
      </w:hyperlink>
      <w:r w:rsidR="001B29F1">
        <w:rPr>
          <w:rFonts w:ascii="Futura Std Book" w:hAnsi="Futura Std Book"/>
        </w:rPr>
        <w:t>.</w:t>
      </w:r>
    </w:p>
    <w:p w:rsidR="00DB146B" w:rsidRPr="00F82BCB" w:rsidRDefault="001B29F1" w:rsidP="002F00F6">
      <w:pPr>
        <w:rPr>
          <w:rFonts w:ascii="Futura Std Book" w:hAnsi="Futura Std Book"/>
          <w:b/>
        </w:rPr>
      </w:pPr>
      <w:r>
        <w:rPr>
          <w:rFonts w:ascii="Futura Std Book" w:hAnsi="Futura Std Book"/>
        </w:rPr>
        <w:br/>
      </w:r>
      <w:r w:rsidRPr="001B29F1">
        <w:rPr>
          <w:rFonts w:ascii="Futura Std Book" w:hAnsi="Futura Std Book"/>
          <w:b/>
        </w:rPr>
        <w:t>S</w:t>
      </w:r>
      <w:r w:rsidR="00DB146B" w:rsidRPr="00F82BCB">
        <w:rPr>
          <w:rFonts w:ascii="Futura Std Book" w:hAnsi="Futura Std Book"/>
          <w:b/>
        </w:rPr>
        <w:t>obre Bike Anjos</w:t>
      </w:r>
    </w:p>
    <w:p w:rsidR="00F05C51" w:rsidRDefault="00A65EB9" w:rsidP="002F00F6">
      <w:pPr>
        <w:rPr>
          <w:rFonts w:ascii="Futura Std Book" w:hAnsi="Futura Std Book"/>
        </w:rPr>
      </w:pPr>
      <w:r>
        <w:rPr>
          <w:rFonts w:ascii="Futura Std Book" w:hAnsi="Futura Std Book"/>
        </w:rPr>
        <w:t xml:space="preserve">Associação formada por ciclistas experientes, que usam a bicicleta como meio de transporte e </w:t>
      </w:r>
      <w:r w:rsidR="00F82BCB">
        <w:rPr>
          <w:rFonts w:ascii="Futura Std Book" w:hAnsi="Futura Std Book"/>
        </w:rPr>
        <w:t xml:space="preserve">ensinam quem quer aprender a fazer o mesmo. A assistência é gratuita e </w:t>
      </w:r>
      <w:r w:rsidR="00F05C51">
        <w:rPr>
          <w:rFonts w:ascii="Futura Std Book" w:hAnsi="Futura Std Book"/>
        </w:rPr>
        <w:t xml:space="preserve">ensina desde os melhores trajetos a se fazer até medidas de segurança essenciais no trânsito. Mais informações em </w:t>
      </w:r>
      <w:proofErr w:type="gramStart"/>
      <w:r w:rsidR="00F05C51">
        <w:rPr>
          <w:rFonts w:ascii="Futura Std Book" w:hAnsi="Futura Std Book"/>
        </w:rPr>
        <w:t>bikeanjo.com.</w:t>
      </w:r>
      <w:proofErr w:type="gramEnd"/>
      <w:r w:rsidR="00F05C51">
        <w:rPr>
          <w:rFonts w:ascii="Futura Std Book" w:hAnsi="Futura Std Book"/>
        </w:rPr>
        <w:t>br.</w:t>
      </w:r>
    </w:p>
    <w:p w:rsidR="00C22DD9" w:rsidRPr="00C22DD9" w:rsidRDefault="00C22DD9" w:rsidP="002F00F6">
      <w:pPr>
        <w:rPr>
          <w:rFonts w:ascii="Futura Std Book" w:hAnsi="Futura Std Book"/>
          <w:b/>
          <w:color w:val="FF0000"/>
        </w:rPr>
      </w:pPr>
      <w:r w:rsidRPr="00C22DD9">
        <w:rPr>
          <w:rFonts w:ascii="Futura Std Book" w:hAnsi="Futura Std Book"/>
          <w:b/>
        </w:rPr>
        <w:t>Sobre a Mostra Rios e Ruas</w:t>
      </w:r>
    </w:p>
    <w:p w:rsidR="008C70B5" w:rsidRPr="005552F0" w:rsidRDefault="008C70B5" w:rsidP="008C70B5">
      <w:pPr>
        <w:rPr>
          <w:rFonts w:ascii="Futura Std Book" w:hAnsi="Futura Std Book"/>
        </w:rPr>
      </w:pPr>
      <w:r>
        <w:rPr>
          <w:rFonts w:ascii="Futura Std Book" w:hAnsi="Futura Std Book"/>
        </w:rPr>
        <w:t xml:space="preserve">Idealizada por Charles Groisman e com curadoria de Marcello Dantas, a primeira fase da Mostra Rios e Ruas ficará na Praça Victor Civita até dia 31 de julho. A grande atração é a Casa Invisível, </w:t>
      </w:r>
      <w:proofErr w:type="gramStart"/>
      <w:r>
        <w:rPr>
          <w:rFonts w:ascii="Futura Std Book" w:hAnsi="Futura Std Book"/>
        </w:rPr>
        <w:t xml:space="preserve">analogia aos chamados rios invisíveis, soterrados pelo </w:t>
      </w:r>
      <w:r>
        <w:rPr>
          <w:rFonts w:ascii="Futura Std Book" w:hAnsi="Futura Std Book"/>
        </w:rPr>
        <w:lastRenderedPageBreak/>
        <w:t>crescimento desordenado da cidade</w:t>
      </w:r>
      <w:proofErr w:type="gramEnd"/>
      <w:r>
        <w:rPr>
          <w:rFonts w:ascii="Futura Std Book" w:hAnsi="Futura Std Book"/>
        </w:rPr>
        <w:t xml:space="preserve">. Pensada por Dantas, a obra é formada apenas por tubulação, sem paredes. “É como um corpo sem mais nada além das veias”, </w:t>
      </w:r>
      <w:proofErr w:type="gramStart"/>
      <w:r>
        <w:rPr>
          <w:rFonts w:ascii="Futura Std Book" w:hAnsi="Futura Std Book"/>
        </w:rPr>
        <w:t>compara ele</w:t>
      </w:r>
      <w:proofErr w:type="gramEnd"/>
      <w:r>
        <w:rPr>
          <w:rFonts w:ascii="Futura Std Book" w:hAnsi="Futura Std Book"/>
        </w:rPr>
        <w:t xml:space="preserve">. Painéis interativos incitarão discussões sobre a água e os rios paulistanos, desde sua origem até o desenvolvimento de alternativas sobre como trazê-los de volta ao convívio urbano, provocando reflexões sobre um tema recorrente e que ganha na atualidade um caráter dramático, em consequência da falta de água que ameaça a região metropolitana de São Paulo. “O tema é atual e mundial, além de inspirar a conquista da cidade sustentável ideal”, explica Charles, criador da </w:t>
      </w:r>
      <w:proofErr w:type="spellStart"/>
      <w:proofErr w:type="gramStart"/>
      <w:r>
        <w:rPr>
          <w:rFonts w:ascii="Futura Std Book" w:hAnsi="Futura Std Book"/>
        </w:rPr>
        <w:t>IdeaAction</w:t>
      </w:r>
      <w:proofErr w:type="spellEnd"/>
      <w:proofErr w:type="gramEnd"/>
      <w:r>
        <w:rPr>
          <w:rFonts w:ascii="Futura Std Book" w:hAnsi="Futura Std Book"/>
        </w:rPr>
        <w:t xml:space="preserve">, Ideias em Ação. Mais informações no site </w:t>
      </w:r>
      <w:hyperlink r:id="rId6" w:history="1">
        <w:r w:rsidRPr="00DC59E6">
          <w:rPr>
            <w:rStyle w:val="Hyperlink"/>
            <w:rFonts w:ascii="Futura Std Book" w:hAnsi="Futura Std Book"/>
          </w:rPr>
          <w:t>www.mostrarioseruas.com.br</w:t>
        </w:r>
      </w:hyperlink>
    </w:p>
    <w:p w:rsidR="00F05C51" w:rsidRPr="005153C1" w:rsidRDefault="00F05C51" w:rsidP="002F00F6">
      <w:pPr>
        <w:rPr>
          <w:rFonts w:ascii="Futura Std Book" w:hAnsi="Futura Std Book"/>
          <w:b/>
          <w:i/>
        </w:rPr>
      </w:pPr>
    </w:p>
    <w:p w:rsidR="00E55744" w:rsidRPr="00AA79A1" w:rsidRDefault="00FA4501">
      <w:pPr>
        <w:rPr>
          <w:rFonts w:ascii="Futura Std Book" w:hAnsi="Futura Std Book" w:cs="Times New Roman"/>
          <w:b/>
          <w:sz w:val="24"/>
          <w:szCs w:val="24"/>
        </w:rPr>
      </w:pPr>
      <w:r w:rsidRPr="00AA79A1">
        <w:rPr>
          <w:rFonts w:ascii="Futura Std Book" w:hAnsi="Futura Std Book"/>
          <w:b/>
        </w:rPr>
        <w:t>Corrida pela Água - Percurso dos Rios 30 km</w:t>
      </w:r>
      <w:r w:rsidRPr="00AA79A1">
        <w:rPr>
          <w:rFonts w:ascii="Futura Std Book" w:hAnsi="Futura Std Book"/>
          <w:b/>
        </w:rPr>
        <w:br/>
        <w:t>Saída: 9h30 - Jardim Botânico</w:t>
      </w:r>
      <w:r w:rsidR="007E6837" w:rsidRPr="00AA79A1">
        <w:rPr>
          <w:rFonts w:ascii="Futura Std Book" w:hAnsi="Futura Std Book"/>
          <w:b/>
        </w:rPr>
        <w:t xml:space="preserve"> (Água Funda</w:t>
      </w:r>
      <w:proofErr w:type="gramStart"/>
      <w:r w:rsidR="007E6837" w:rsidRPr="00AA79A1">
        <w:rPr>
          <w:rFonts w:ascii="Futura Std Book" w:hAnsi="Futura Std Book"/>
          <w:b/>
        </w:rPr>
        <w:t>)</w:t>
      </w:r>
      <w:proofErr w:type="gramEnd"/>
      <w:r w:rsidRPr="00AA79A1">
        <w:rPr>
          <w:rFonts w:ascii="Futura Std Book" w:hAnsi="Futura Std Book"/>
          <w:b/>
        </w:rPr>
        <w:br/>
        <w:t>Chegada: 14h30 - Praça Victor Civita</w:t>
      </w:r>
      <w:r w:rsidR="00882B8D" w:rsidRPr="00AA79A1">
        <w:rPr>
          <w:rFonts w:ascii="Futura Std Book" w:hAnsi="Futura Std Book"/>
          <w:b/>
        </w:rPr>
        <w:t xml:space="preserve"> (Pinheiros)</w:t>
      </w:r>
    </w:p>
    <w:sectPr w:rsidR="00E55744" w:rsidRPr="00AA79A1" w:rsidSect="00816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70A2"/>
    <w:rsid w:val="00113A2B"/>
    <w:rsid w:val="00160DC2"/>
    <w:rsid w:val="001B29F1"/>
    <w:rsid w:val="00242A1F"/>
    <w:rsid w:val="002C2F74"/>
    <w:rsid w:val="002E3455"/>
    <w:rsid w:val="002F00F6"/>
    <w:rsid w:val="0033424B"/>
    <w:rsid w:val="00393598"/>
    <w:rsid w:val="003D20AC"/>
    <w:rsid w:val="003D2213"/>
    <w:rsid w:val="003E505F"/>
    <w:rsid w:val="004A2C43"/>
    <w:rsid w:val="004A756B"/>
    <w:rsid w:val="004D09D1"/>
    <w:rsid w:val="005153C1"/>
    <w:rsid w:val="005922F3"/>
    <w:rsid w:val="005B3881"/>
    <w:rsid w:val="005C5666"/>
    <w:rsid w:val="00606B5E"/>
    <w:rsid w:val="006C6A35"/>
    <w:rsid w:val="006D1F83"/>
    <w:rsid w:val="007A70A2"/>
    <w:rsid w:val="007E6837"/>
    <w:rsid w:val="008163DA"/>
    <w:rsid w:val="00824AA2"/>
    <w:rsid w:val="0084727A"/>
    <w:rsid w:val="00882B8D"/>
    <w:rsid w:val="008874E0"/>
    <w:rsid w:val="008C70B5"/>
    <w:rsid w:val="008E6A59"/>
    <w:rsid w:val="00922B4B"/>
    <w:rsid w:val="00A65EB9"/>
    <w:rsid w:val="00AA79A1"/>
    <w:rsid w:val="00AC038C"/>
    <w:rsid w:val="00AF3D7A"/>
    <w:rsid w:val="00B15FA4"/>
    <w:rsid w:val="00BC59C8"/>
    <w:rsid w:val="00BD67BB"/>
    <w:rsid w:val="00C05929"/>
    <w:rsid w:val="00C22DD9"/>
    <w:rsid w:val="00C25E0B"/>
    <w:rsid w:val="00D544DE"/>
    <w:rsid w:val="00DA31E4"/>
    <w:rsid w:val="00DB146B"/>
    <w:rsid w:val="00E331FD"/>
    <w:rsid w:val="00E55744"/>
    <w:rsid w:val="00EB45C4"/>
    <w:rsid w:val="00EC209B"/>
    <w:rsid w:val="00F05C51"/>
    <w:rsid w:val="00F32045"/>
    <w:rsid w:val="00F82BCB"/>
    <w:rsid w:val="00FA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56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13A2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6B5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E331FD"/>
  </w:style>
  <w:style w:type="character" w:styleId="Forte">
    <w:name w:val="Strong"/>
    <w:basedOn w:val="Fontepargpadro"/>
    <w:uiPriority w:val="22"/>
    <w:qFormat/>
    <w:rsid w:val="00E331FD"/>
    <w:rPr>
      <w:b/>
      <w:bCs/>
    </w:rPr>
  </w:style>
  <w:style w:type="character" w:styleId="nfase">
    <w:name w:val="Emphasis"/>
    <w:basedOn w:val="Fontepargpadro"/>
    <w:uiPriority w:val="20"/>
    <w:qFormat/>
    <w:rsid w:val="006D1F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2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56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13A2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6B5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E331FD"/>
  </w:style>
  <w:style w:type="character" w:styleId="Forte">
    <w:name w:val="Strong"/>
    <w:basedOn w:val="Fontepargpadro"/>
    <w:uiPriority w:val="22"/>
    <w:qFormat/>
    <w:rsid w:val="00E331FD"/>
    <w:rPr>
      <w:b/>
      <w:bCs/>
    </w:rPr>
  </w:style>
  <w:style w:type="character" w:styleId="nfase">
    <w:name w:val="Emphasis"/>
    <w:basedOn w:val="Fontepargpadro"/>
    <w:uiPriority w:val="20"/>
    <w:qFormat/>
    <w:rsid w:val="006D1F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2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rarioseruas.com.br" TargetMode="External"/><Relationship Id="rId5" Type="http://schemas.openxmlformats.org/officeDocument/2006/relationships/hyperlink" Target="http://www.carlosdiasultra.com.br" TargetMode="External"/><Relationship Id="rId4" Type="http://schemas.openxmlformats.org/officeDocument/2006/relationships/hyperlink" Target="http://migre.me/jqbx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anaferrareze</dc:creator>
  <cp:lastModifiedBy>anaferrareze</cp:lastModifiedBy>
  <cp:revision>2</cp:revision>
  <dcterms:created xsi:type="dcterms:W3CDTF">2014-05-28T20:23:00Z</dcterms:created>
  <dcterms:modified xsi:type="dcterms:W3CDTF">2014-05-28T20:23:00Z</dcterms:modified>
</cp:coreProperties>
</file>